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07.11</w:t>
      </w:r>
    </w:p>
    <w:p w:rsidR="00F932F1" w:rsidRPr="00F53AA7" w:rsidP="00F932F1">
      <w:pPr>
        <w:spacing w:before="63"/>
        <w:ind w:right="4167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Запіканка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сирна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ягідним</w:t>
      </w:r>
      <w:r w:rsidRPr="00F53AA7">
        <w:rPr>
          <w:b/>
          <w:spacing w:val="7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кюлі</w:t>
      </w:r>
    </w:p>
    <w:tbl>
      <w:tblPr>
        <w:tblStyle w:val="TableNormal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7"/>
        <w:gridCol w:w="4485"/>
        <w:gridCol w:w="691"/>
        <w:gridCol w:w="693"/>
        <w:gridCol w:w="716"/>
        <w:gridCol w:w="691"/>
        <w:gridCol w:w="691"/>
        <w:gridCol w:w="729"/>
        <w:gridCol w:w="716"/>
        <w:gridCol w:w="714"/>
      </w:tblGrid>
      <w:tr w:rsidTr="007D435D">
        <w:tblPrEx>
          <w:tblW w:w="49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79" w:type="pct"/>
            <w:vMerge w:val="restar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2134" w:type="pct"/>
            <w:vMerge w:val="restar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659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028" w:type="pct"/>
            <w:gridSpan w:val="6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176"/>
        </w:trPr>
        <w:tc>
          <w:tcPr>
            <w:tcW w:w="179" w:type="pct"/>
            <w:vMerge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134" w:type="pct"/>
            <w:vMerge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14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  <w:r w:rsidRPr="00F53AA7">
              <w:rPr>
                <w:sz w:val="16"/>
                <w:szCs w:val="16"/>
              </w:rPr>
              <w:tab/>
              <w:t>Сир кисломолочний (МП, Л)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760,0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760,0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136,8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136,8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76,0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76,0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Крупа манна (Г)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10,8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10,8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Яйце куряче (Я)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1 </w:t>
            </w:r>
            <w:r w:rsidRPr="00F53AA7">
              <w:rPr>
                <w:sz w:val="16"/>
                <w:szCs w:val="16"/>
              </w:rPr>
              <w:t>шт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7,2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Олія соняшникова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Сухарі панірувальні (Г)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 (МП,Л)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Ванільний цукор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7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</w:t>
            </w:r>
          </w:p>
        </w:tc>
        <w:tc>
          <w:tcPr>
            <w:tcW w:w="213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Куркума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330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29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1" w:type="pct"/>
          </w:tcPr>
          <w:p w:rsidR="00F932F1" w:rsidRPr="00F53AA7" w:rsidP="007D435D">
            <w:pPr>
              <w:ind w:left="-749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314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659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670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676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</w:t>
            </w:r>
          </w:p>
        </w:tc>
        <w:tc>
          <w:tcPr>
            <w:tcW w:w="682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111"/>
        </w:trPr>
        <w:tc>
          <w:tcPr>
            <w:tcW w:w="2314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Ягідне </w:t>
            </w:r>
            <w:r w:rsidRPr="00F53AA7">
              <w:rPr>
                <w:sz w:val="16"/>
                <w:szCs w:val="16"/>
              </w:rPr>
              <w:t>кюлі</w:t>
            </w:r>
            <w:r w:rsidRPr="00F53AA7">
              <w:rPr>
                <w:sz w:val="16"/>
                <w:szCs w:val="16"/>
              </w:rPr>
              <w:t xml:space="preserve"> (ТК № 10.13)</w:t>
            </w:r>
          </w:p>
        </w:tc>
        <w:tc>
          <w:tcPr>
            <w:tcW w:w="659" w:type="pct"/>
            <w:gridSpan w:val="2"/>
          </w:tcPr>
          <w:p w:rsidR="00F932F1" w:rsidRPr="00F53AA7" w:rsidP="007D435D">
            <w:pPr>
              <w:ind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932F1" w:rsidRPr="00F53AA7" w:rsidP="007D435D">
            <w:pPr>
              <w:ind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329" w:type="pct"/>
          </w:tcPr>
          <w:p w:rsidR="00F932F1" w:rsidRPr="00F53AA7" w:rsidP="007D435D">
            <w:pPr>
              <w:ind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  <w:tc>
          <w:tcPr>
            <w:tcW w:w="341" w:type="pct"/>
          </w:tcPr>
          <w:p w:rsidR="00F932F1" w:rsidRPr="00F53AA7" w:rsidP="007D435D">
            <w:pPr>
              <w:ind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25,0</w:t>
            </w:r>
          </w:p>
        </w:tc>
      </w:tr>
      <w:tr w:rsidTr="007D435D">
        <w:tblPrEx>
          <w:tblW w:w="4959" w:type="pct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2314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з сметанковим соусом, г</w:t>
            </w:r>
          </w:p>
        </w:tc>
        <w:tc>
          <w:tcPr>
            <w:tcW w:w="659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1250</w:t>
            </w:r>
          </w:p>
        </w:tc>
        <w:tc>
          <w:tcPr>
            <w:tcW w:w="670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225</w:t>
            </w:r>
          </w:p>
        </w:tc>
        <w:tc>
          <w:tcPr>
            <w:tcW w:w="676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205</w:t>
            </w:r>
          </w:p>
        </w:tc>
        <w:tc>
          <w:tcPr>
            <w:tcW w:w="682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125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Зварити манну крупу. Змішати її з перетертим сиром, яйцями, цукром, </w:t>
      </w:r>
      <w:r w:rsidRPr="00F53AA7">
        <w:rPr>
          <w:sz w:val="24"/>
          <w:szCs w:val="24"/>
        </w:rPr>
        <w:t>куркумою</w:t>
      </w:r>
      <w:r w:rsidRPr="00F53AA7">
        <w:rPr>
          <w:sz w:val="24"/>
          <w:szCs w:val="24"/>
        </w:rPr>
        <w:t xml:space="preserve"> та ваніліном.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Підготовлену масу викласти шаром 3-4 см на змащений рослинним маслом і посипаний сухарями деко. Поверхню маси розрівняти, </w:t>
      </w:r>
      <w:r w:rsidRPr="00F53AA7">
        <w:rPr>
          <w:sz w:val="24"/>
          <w:szCs w:val="24"/>
        </w:rPr>
        <w:t>змащустити</w:t>
      </w:r>
      <w:r w:rsidRPr="00F53AA7">
        <w:rPr>
          <w:sz w:val="24"/>
          <w:szCs w:val="24"/>
        </w:rPr>
        <w:t xml:space="preserve"> сметаною, запікати у духовці протягом 20-30 хв. до утворення на поверхні рум'яної скоринки. При відпустці нарізану на шматки квадратної форми запіканку поливають сметаною або солодкими соусами.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+55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порційні шматочки квадратної форми з </w:t>
      </w:r>
      <w:r w:rsidRPr="00F53AA7">
        <w:rPr>
          <w:sz w:val="24"/>
          <w:szCs w:val="24"/>
        </w:rPr>
        <w:t>румяною</w:t>
      </w:r>
      <w:r w:rsidRPr="00F53AA7">
        <w:rPr>
          <w:sz w:val="24"/>
          <w:szCs w:val="24"/>
        </w:rPr>
        <w:t xml:space="preserve"> скоринкою на поверхні;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смак кисломолочного сиру </w:t>
      </w:r>
      <w:r w:rsidRPr="00F53AA7">
        <w:rPr>
          <w:sz w:val="24"/>
          <w:szCs w:val="24"/>
        </w:rPr>
        <w:t>зароматом</w:t>
      </w:r>
      <w:r w:rsidRPr="00F53AA7">
        <w:rPr>
          <w:sz w:val="24"/>
          <w:szCs w:val="24"/>
        </w:rPr>
        <w:t xml:space="preserve"> ванілі;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ніжно- лимонний;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однорідна, без грудочок непротертого сиру, ніжна, пухка.</w:t>
      </w:r>
    </w:p>
    <w:p w:rsidR="00F932F1" w:rsidRPr="00F53AA7" w:rsidP="00F932F1">
      <w:pPr>
        <w:jc w:val="center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Запіканка сирна</w:t>
      </w:r>
    </w:p>
    <w:tbl>
      <w:tblPr>
        <w:tblStyle w:val="TableNormal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6"/>
        <w:gridCol w:w="1418"/>
        <w:gridCol w:w="1418"/>
        <w:gridCol w:w="1417"/>
        <w:gridCol w:w="2193"/>
      </w:tblGrid>
      <w:tr w:rsidTr="007D435D">
        <w:tblPrEx>
          <w:tblW w:w="498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08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671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03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215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14,45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9,04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13,87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196,03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215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26,02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16,28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24,97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352,85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215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28,9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18,1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27,7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392,1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>Кюлі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6"/>
        <w:gridCol w:w="1418"/>
        <w:gridCol w:w="1417"/>
        <w:gridCol w:w="1417"/>
        <w:gridCol w:w="2222"/>
      </w:tblGrid>
      <w:tr w:rsidTr="007D435D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4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66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049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178"/>
        </w:trPr>
        <w:tc>
          <w:tcPr>
            <w:tcW w:w="194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0,28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0,15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4,05</w:t>
            </w:r>
          </w:p>
        </w:tc>
        <w:tc>
          <w:tcPr>
            <w:tcW w:w="104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18,61</w:t>
            </w:r>
          </w:p>
        </w:tc>
      </w:tr>
      <w:tr w:rsidTr="007D435D">
        <w:tblPrEx>
          <w:tblW w:w="5000" w:type="pct"/>
          <w:tblCellMar>
            <w:left w:w="0" w:type="dxa"/>
            <w:right w:w="0" w:type="dxa"/>
          </w:tblCellMar>
          <w:tblLook w:val="01E0"/>
        </w:tblPrEx>
        <w:trPr>
          <w:trHeight w:val="178"/>
        </w:trPr>
        <w:tc>
          <w:tcPr>
            <w:tcW w:w="1943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1,10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0,60</w:t>
            </w:r>
          </w:p>
        </w:tc>
        <w:tc>
          <w:tcPr>
            <w:tcW w:w="66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16,20</w:t>
            </w:r>
          </w:p>
        </w:tc>
        <w:tc>
          <w:tcPr>
            <w:tcW w:w="1049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74,45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sz w:val="24"/>
          <w:szCs w:val="24"/>
        </w:rPr>
        <w:t xml:space="preserve">Запіканка сирна із ягідним </w:t>
      </w:r>
      <w:r w:rsidRPr="00F53AA7">
        <w:rPr>
          <w:sz w:val="24"/>
          <w:szCs w:val="24"/>
        </w:rPr>
        <w:t>кюлі</w:t>
      </w:r>
    </w:p>
    <w:tbl>
      <w:tblPr>
        <w:tblStyle w:val="TableNormal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16"/>
        <w:gridCol w:w="1418"/>
        <w:gridCol w:w="1418"/>
        <w:gridCol w:w="1417"/>
        <w:gridCol w:w="2193"/>
      </w:tblGrid>
      <w:tr w:rsidTr="007D435D">
        <w:tblPrEx>
          <w:tblW w:w="498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671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038" w:type="pct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189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100/25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14,73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9,19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17,92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214,64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189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180/25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26,29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16,43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29,02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371,47</w:t>
            </w:r>
          </w:p>
        </w:tc>
      </w:tr>
      <w:tr w:rsidTr="007D435D">
        <w:tblPrEx>
          <w:tblW w:w="4987" w:type="pct"/>
          <w:tblCellMar>
            <w:left w:w="0" w:type="dxa"/>
            <w:right w:w="0" w:type="dxa"/>
          </w:tblCellMar>
          <w:tblLook w:val="01E0"/>
        </w:tblPrEx>
        <w:trPr>
          <w:trHeight w:val="189"/>
        </w:trPr>
        <w:tc>
          <w:tcPr>
            <w:tcW w:w="194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200/25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29,2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18,2</w:t>
            </w:r>
          </w:p>
        </w:tc>
        <w:tc>
          <w:tcPr>
            <w:tcW w:w="671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31,8</w:t>
            </w:r>
          </w:p>
        </w:tc>
        <w:tc>
          <w:tcPr>
            <w:tcW w:w="1038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410,7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1E4968">
      <w:pgSz w:w="11900" w:h="16840"/>
      <w:pgMar w:top="284" w:right="280" w:bottom="284" w:left="1040" w:header="708" w:footer="708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